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761" w:rsidRDefault="009862CF" w:rsidP="009A7CBE">
      <w:pPr>
        <w:spacing w:after="0" w:line="480" w:lineRule="auto"/>
        <w:contextualSpacing/>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481409" w:rsidRDefault="009862CF" w:rsidP="009A7CBE">
      <w:pPr>
        <w:tabs>
          <w:tab w:val="left" w:pos="165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r>
        <w:rPr>
          <w:rFonts w:ascii="Times New Roman" w:hAnsi="Times New Roman" w:cs="Times New Roman"/>
          <w:sz w:val="24"/>
          <w:szCs w:val="24"/>
        </w:rPr>
        <w:tab/>
      </w:r>
    </w:p>
    <w:p w:rsidR="00481409" w:rsidRDefault="009A7CBE" w:rsidP="009A7CBE">
      <w:pPr>
        <w:tabs>
          <w:tab w:val="left" w:pos="165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Title</w:t>
      </w:r>
    </w:p>
    <w:p w:rsidR="000A1A93" w:rsidRDefault="009A7CBE" w:rsidP="009A7CBE">
      <w:pPr>
        <w:tabs>
          <w:tab w:val="left" w:pos="165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0A1A93" w:rsidRPr="000A1A93" w:rsidRDefault="009862CF" w:rsidP="009A7CBE">
      <w:pPr>
        <w:tabs>
          <w:tab w:val="left" w:pos="1650"/>
        </w:tabs>
        <w:spacing w:after="0" w:line="480" w:lineRule="auto"/>
        <w:contextualSpacing/>
        <w:jc w:val="center"/>
        <w:rPr>
          <w:rFonts w:ascii="Times New Roman" w:hAnsi="Times New Roman" w:cs="Times New Roman"/>
          <w:b/>
          <w:sz w:val="24"/>
          <w:szCs w:val="24"/>
        </w:rPr>
      </w:pPr>
      <w:r w:rsidRPr="000A1A93">
        <w:rPr>
          <w:rFonts w:ascii="Times New Roman" w:hAnsi="Times New Roman" w:cs="Times New Roman"/>
          <w:b/>
          <w:sz w:val="24"/>
          <w:szCs w:val="24"/>
        </w:rPr>
        <w:t>Alcoholism Among Native Americans Communities</w:t>
      </w:r>
    </w:p>
    <w:p w:rsidR="00124670" w:rsidRDefault="009862CF" w:rsidP="009A7CBE">
      <w:pPr>
        <w:tabs>
          <w:tab w:val="left" w:pos="165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Native Americans for quite long have been troubled by the extreme use of alcohol, which has been summing up to high mortality rates and risky health factors with their communities. </w:t>
      </w:r>
      <w:r w:rsidR="00861993">
        <w:rPr>
          <w:rFonts w:ascii="Times New Roman" w:hAnsi="Times New Roman" w:cs="Times New Roman"/>
          <w:sz w:val="24"/>
          <w:szCs w:val="24"/>
        </w:rPr>
        <w:t xml:space="preserve">Between to 2001 and 2005, before serious actions against alcoholism took off, </w:t>
      </w:r>
      <w:r w:rsidR="00861993" w:rsidRPr="00861993">
        <w:rPr>
          <w:rFonts w:ascii="Times New Roman" w:hAnsi="Times New Roman" w:cs="Times New Roman"/>
          <w:sz w:val="24"/>
          <w:szCs w:val="24"/>
        </w:rPr>
        <w:t>an average of 1,514 A</w:t>
      </w:r>
      <w:r w:rsidR="00861993">
        <w:rPr>
          <w:rFonts w:ascii="Times New Roman" w:hAnsi="Times New Roman" w:cs="Times New Roman"/>
          <w:sz w:val="24"/>
          <w:szCs w:val="24"/>
        </w:rPr>
        <w:t>lcohol-</w:t>
      </w:r>
      <w:r w:rsidR="00861993" w:rsidRPr="00861993">
        <w:rPr>
          <w:rFonts w:ascii="Times New Roman" w:hAnsi="Times New Roman" w:cs="Times New Roman"/>
          <w:sz w:val="24"/>
          <w:szCs w:val="24"/>
        </w:rPr>
        <w:t>A</w:t>
      </w:r>
      <w:r w:rsidR="00861993">
        <w:rPr>
          <w:rFonts w:ascii="Times New Roman" w:hAnsi="Times New Roman" w:cs="Times New Roman"/>
          <w:sz w:val="24"/>
          <w:szCs w:val="24"/>
        </w:rPr>
        <w:t xml:space="preserve">ttribute </w:t>
      </w:r>
      <w:r w:rsidR="00861993" w:rsidRPr="00861993">
        <w:rPr>
          <w:rFonts w:ascii="Times New Roman" w:hAnsi="Times New Roman" w:cs="Times New Roman"/>
          <w:sz w:val="24"/>
          <w:szCs w:val="24"/>
        </w:rPr>
        <w:t>D</w:t>
      </w:r>
      <w:r w:rsidR="00861993">
        <w:rPr>
          <w:rFonts w:ascii="Times New Roman" w:hAnsi="Times New Roman" w:cs="Times New Roman"/>
          <w:sz w:val="24"/>
          <w:szCs w:val="24"/>
        </w:rPr>
        <w:t>eaths occurred every year among Native Americans going on record for</w:t>
      </w:r>
      <w:r w:rsidR="00861993" w:rsidRPr="00861993">
        <w:rPr>
          <w:rFonts w:ascii="Times New Roman" w:hAnsi="Times New Roman" w:cs="Times New Roman"/>
          <w:sz w:val="24"/>
          <w:szCs w:val="24"/>
        </w:rPr>
        <w:t xml:space="preserve"> 11.7% </w:t>
      </w:r>
      <w:r w:rsidR="00861993">
        <w:rPr>
          <w:rFonts w:ascii="Times New Roman" w:hAnsi="Times New Roman" w:cs="Times New Roman"/>
          <w:sz w:val="24"/>
          <w:szCs w:val="24"/>
        </w:rPr>
        <w:t>of all deaths within their communities. (CDC Report, 2008). Ten years later, we are still on the fight against excessive alcohol intakes among Native Americans. Researchers have come out strongly to justify this trend as a product of historical experiences, damaged cultures, depressed communities, social status, poor education system, and even genetic inheritances.</w:t>
      </w:r>
    </w:p>
    <w:p w:rsidR="000A1A93" w:rsidRDefault="009862CF" w:rsidP="009A7CBE">
      <w:pPr>
        <w:tabs>
          <w:tab w:val="left" w:pos="165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this case study, the focus will narrow down to such contributing factors, effects of alcoholism and the treatment interventions involved.</w:t>
      </w:r>
      <w:r w:rsidR="00124670">
        <w:rPr>
          <w:rFonts w:ascii="Times New Roman" w:hAnsi="Times New Roman" w:cs="Times New Roman"/>
          <w:sz w:val="24"/>
          <w:szCs w:val="24"/>
        </w:rPr>
        <w:t xml:space="preserve"> Additionally, the topic will elaborate on whether the nature of Native Americans being prone to alcoholism is a mythical tale or factual epidemic affecting numbers within their communities. </w:t>
      </w:r>
    </w:p>
    <w:p w:rsidR="00CA5EB1" w:rsidRDefault="009862CF" w:rsidP="009A7CBE">
      <w:pPr>
        <w:tabs>
          <w:tab w:val="left" w:pos="1650"/>
        </w:tabs>
        <w:spacing w:after="0" w:line="480" w:lineRule="auto"/>
        <w:contextualSpacing/>
        <w:jc w:val="center"/>
        <w:rPr>
          <w:rFonts w:ascii="Times New Roman" w:hAnsi="Times New Roman" w:cs="Times New Roman"/>
          <w:b/>
          <w:sz w:val="24"/>
          <w:szCs w:val="24"/>
        </w:rPr>
      </w:pPr>
      <w:r w:rsidRPr="00CA5EB1">
        <w:rPr>
          <w:rFonts w:ascii="Times New Roman" w:hAnsi="Times New Roman" w:cs="Times New Roman"/>
          <w:b/>
          <w:sz w:val="24"/>
          <w:szCs w:val="24"/>
        </w:rPr>
        <w:t>Contributing Factors</w:t>
      </w:r>
    </w:p>
    <w:p w:rsidR="00CA5EB1" w:rsidRPr="00CA5EB1" w:rsidRDefault="009862CF" w:rsidP="009A7CBE">
      <w:pPr>
        <w:tabs>
          <w:tab w:val="left" w:pos="165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This is key influences and leading causes of the alcoholism that we see today. Surprisingly to a greater extent, the factors date way back from the history of Native Americans. Only a few of the factors like poor education</w:t>
      </w:r>
      <w:r w:rsidR="00035B59">
        <w:rPr>
          <w:rFonts w:ascii="Times New Roman" w:hAnsi="Times New Roman" w:cs="Times New Roman"/>
          <w:sz w:val="24"/>
          <w:szCs w:val="24"/>
        </w:rPr>
        <w:t xml:space="preserve"> are a </w:t>
      </w:r>
      <w:r>
        <w:rPr>
          <w:rFonts w:ascii="Times New Roman" w:hAnsi="Times New Roman" w:cs="Times New Roman"/>
          <w:sz w:val="24"/>
          <w:szCs w:val="24"/>
        </w:rPr>
        <w:t>product of the modern world</w:t>
      </w:r>
      <w:r w:rsidR="00035B59">
        <w:rPr>
          <w:rFonts w:ascii="Times New Roman" w:hAnsi="Times New Roman" w:cs="Times New Roman"/>
          <w:sz w:val="24"/>
          <w:szCs w:val="24"/>
        </w:rPr>
        <w:t xml:space="preserve"> practices. The factors include; history itself, culture, economic status etc.</w:t>
      </w:r>
    </w:p>
    <w:p w:rsidR="00124670" w:rsidRDefault="009862CF" w:rsidP="009A7CBE">
      <w:pPr>
        <w:tabs>
          <w:tab w:val="left" w:pos="1650"/>
          <w:tab w:val="center" w:pos="4680"/>
          <w:tab w:val="left" w:pos="8460"/>
        </w:tab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H</w:t>
      </w:r>
      <w:r w:rsidR="00035B59">
        <w:rPr>
          <w:rFonts w:ascii="Times New Roman" w:hAnsi="Times New Roman" w:cs="Times New Roman"/>
          <w:b/>
          <w:sz w:val="24"/>
          <w:szCs w:val="24"/>
        </w:rPr>
        <w:t>istory of</w:t>
      </w:r>
      <w:r w:rsidRPr="00124670">
        <w:rPr>
          <w:rFonts w:ascii="Times New Roman" w:hAnsi="Times New Roman" w:cs="Times New Roman"/>
          <w:b/>
          <w:sz w:val="24"/>
          <w:szCs w:val="24"/>
        </w:rPr>
        <w:t xml:space="preserve"> Native Americans</w:t>
      </w:r>
      <w:r w:rsidR="00035B59">
        <w:rPr>
          <w:rFonts w:ascii="Times New Roman" w:hAnsi="Times New Roman" w:cs="Times New Roman"/>
          <w:b/>
          <w:sz w:val="24"/>
          <w:szCs w:val="24"/>
        </w:rPr>
        <w:t>.</w:t>
      </w:r>
    </w:p>
    <w:p w:rsidR="00035B59" w:rsidRDefault="009862CF" w:rsidP="009A7CB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Alcoholism </w:t>
      </w:r>
      <w:r w:rsidR="00900330">
        <w:rPr>
          <w:rFonts w:ascii="Times New Roman" w:hAnsi="Times New Roman" w:cs="Times New Roman"/>
          <w:sz w:val="24"/>
          <w:szCs w:val="24"/>
        </w:rPr>
        <w:t>on Native Americans was greatly influenced by Colonial experience with liquor. Early br</w:t>
      </w:r>
      <w:r w:rsidR="00B855AA">
        <w:rPr>
          <w:rFonts w:ascii="Times New Roman" w:hAnsi="Times New Roman" w:cs="Times New Roman"/>
          <w:sz w:val="24"/>
          <w:szCs w:val="24"/>
        </w:rPr>
        <w:t xml:space="preserve">ews especially beer </w:t>
      </w:r>
      <w:r w:rsidR="00900330">
        <w:rPr>
          <w:rFonts w:ascii="Times New Roman" w:hAnsi="Times New Roman" w:cs="Times New Roman"/>
          <w:sz w:val="24"/>
          <w:szCs w:val="24"/>
        </w:rPr>
        <w:t>with</w:t>
      </w:r>
      <w:r w:rsidR="00B855AA">
        <w:rPr>
          <w:rFonts w:ascii="Times New Roman" w:hAnsi="Times New Roman" w:cs="Times New Roman"/>
          <w:sz w:val="24"/>
          <w:szCs w:val="24"/>
        </w:rPr>
        <w:t>in</w:t>
      </w:r>
      <w:r w:rsidR="00900330">
        <w:rPr>
          <w:rFonts w:ascii="Times New Roman" w:hAnsi="Times New Roman" w:cs="Times New Roman"/>
          <w:sz w:val="24"/>
          <w:szCs w:val="24"/>
        </w:rPr>
        <w:t xml:space="preserve"> their communities had less concentration and were taken on special occasions only. Later on, the arrival of Europeans </w:t>
      </w:r>
      <w:r w:rsidR="00B855AA">
        <w:rPr>
          <w:rFonts w:ascii="Times New Roman" w:hAnsi="Times New Roman" w:cs="Times New Roman"/>
          <w:sz w:val="24"/>
          <w:szCs w:val="24"/>
        </w:rPr>
        <w:t>wines and spirits were introduced to the land and on a large extent, used as a means of trade in exchange for other resources.</w:t>
      </w:r>
    </w:p>
    <w:p w:rsidR="00EC5B4E" w:rsidRDefault="009862CF" w:rsidP="009A7CB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This trend was mind-blowing to Europeans since the alcohol developed strong trade bonds with the locals. The intoxication was not normal of the Native Americans. Matching the demand levels, minimum rules and cheers towards alcohol consumption, it is not astonishing for the high numbers of abusers today, (</w:t>
      </w:r>
      <w:r w:rsidR="000E7DED">
        <w:rPr>
          <w:rFonts w:ascii="Times New Roman" w:hAnsi="Times New Roman" w:cs="Times New Roman"/>
          <w:sz w:val="24"/>
          <w:szCs w:val="24"/>
        </w:rPr>
        <w:t>Frank</w:t>
      </w:r>
      <w:r w:rsidR="005D5EFA">
        <w:rPr>
          <w:rFonts w:ascii="Times New Roman" w:hAnsi="Times New Roman" w:cs="Times New Roman"/>
          <w:sz w:val="24"/>
          <w:szCs w:val="24"/>
        </w:rPr>
        <w:t xml:space="preserve">, </w:t>
      </w:r>
      <w:r w:rsidR="00ED2C32">
        <w:rPr>
          <w:rFonts w:ascii="Times New Roman" w:hAnsi="Times New Roman" w:cs="Times New Roman"/>
          <w:sz w:val="24"/>
          <w:szCs w:val="24"/>
        </w:rPr>
        <w:t>344</w:t>
      </w:r>
      <w:r>
        <w:rPr>
          <w:rFonts w:ascii="Times New Roman" w:hAnsi="Times New Roman" w:cs="Times New Roman"/>
          <w:sz w:val="24"/>
          <w:szCs w:val="24"/>
        </w:rPr>
        <w:t>)</w:t>
      </w:r>
      <w:r w:rsidR="00035B59">
        <w:rPr>
          <w:rFonts w:ascii="Times New Roman" w:hAnsi="Times New Roman" w:cs="Times New Roman"/>
          <w:sz w:val="24"/>
          <w:szCs w:val="24"/>
        </w:rPr>
        <w:t>.</w:t>
      </w:r>
    </w:p>
    <w:p w:rsidR="00D54446" w:rsidRDefault="009862CF" w:rsidP="009A7CBE">
      <w:pPr>
        <w:spacing w:after="0" w:line="480" w:lineRule="auto"/>
        <w:contextualSpacing/>
        <w:rPr>
          <w:rFonts w:ascii="Times New Roman" w:hAnsi="Times New Roman" w:cs="Times New Roman"/>
          <w:b/>
          <w:sz w:val="24"/>
          <w:szCs w:val="24"/>
        </w:rPr>
      </w:pPr>
      <w:r w:rsidRPr="00EC5B4E">
        <w:rPr>
          <w:rFonts w:ascii="Times New Roman" w:hAnsi="Times New Roman" w:cs="Times New Roman"/>
          <w:b/>
          <w:sz w:val="24"/>
          <w:szCs w:val="24"/>
        </w:rPr>
        <w:t xml:space="preserve">The culture of </w:t>
      </w:r>
      <w:r w:rsidR="000E7DED">
        <w:rPr>
          <w:rFonts w:ascii="Times New Roman" w:hAnsi="Times New Roman" w:cs="Times New Roman"/>
          <w:b/>
          <w:sz w:val="24"/>
          <w:szCs w:val="24"/>
        </w:rPr>
        <w:t>Alcoholism</w:t>
      </w:r>
      <w:r w:rsidR="00035B59">
        <w:rPr>
          <w:rFonts w:ascii="Times New Roman" w:hAnsi="Times New Roman" w:cs="Times New Roman"/>
          <w:b/>
          <w:sz w:val="24"/>
          <w:szCs w:val="24"/>
        </w:rPr>
        <w:t>.</w:t>
      </w:r>
    </w:p>
    <w:p w:rsidR="00035B59" w:rsidRDefault="009862CF" w:rsidP="009A7CB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Reviewing the modern “native American communities” and the early ones, there are distinctive differences associated with their cultures. </w:t>
      </w:r>
      <w:r w:rsidR="005B2DDE">
        <w:rPr>
          <w:rFonts w:ascii="Times New Roman" w:hAnsi="Times New Roman" w:cs="Times New Roman"/>
          <w:sz w:val="24"/>
          <w:szCs w:val="24"/>
        </w:rPr>
        <w:t>According to Dr. Patterson (Bently,2013), such a characteristic showcases a cultural disconnect often perpetuated by practices of other cultures. In this case, the Native Americans got engaged in the alcoholism by the Europeans and partly Mexicans from the North.</w:t>
      </w:r>
    </w:p>
    <w:p w:rsidR="00035B59" w:rsidRPr="00035B59" w:rsidRDefault="009862CF" w:rsidP="009A7CB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Their culture was influenced by the two communities who had accepted alcohol as part of their daily activities, contrary to their initial practice of taking alcohol on special occasion. The alcoholism seed is n</w:t>
      </w:r>
      <w:r w:rsidR="00CA5EB1">
        <w:rPr>
          <w:rFonts w:ascii="Times New Roman" w:hAnsi="Times New Roman" w:cs="Times New Roman"/>
          <w:sz w:val="24"/>
          <w:szCs w:val="24"/>
        </w:rPr>
        <w:t xml:space="preserve">ow part of their modern culture, where individuals have a decisive </w:t>
      </w:r>
      <w:r w:rsidR="00CA5EB1" w:rsidRPr="00CA5EB1">
        <w:rPr>
          <w:rFonts w:ascii="Times New Roman" w:hAnsi="Times New Roman" w:cs="Times New Roman"/>
          <w:sz w:val="24"/>
          <w:szCs w:val="24"/>
        </w:rPr>
        <w:t>objective</w:t>
      </w:r>
      <w:r w:rsidR="00CA5EB1">
        <w:rPr>
          <w:rFonts w:ascii="Times New Roman" w:hAnsi="Times New Roman" w:cs="Times New Roman"/>
          <w:sz w:val="24"/>
          <w:szCs w:val="24"/>
        </w:rPr>
        <w:t xml:space="preserve"> </w:t>
      </w:r>
      <w:r w:rsidR="00CA5EB1" w:rsidRPr="00CA5EB1">
        <w:rPr>
          <w:rFonts w:ascii="Times New Roman" w:hAnsi="Times New Roman" w:cs="Times New Roman"/>
          <w:sz w:val="24"/>
          <w:szCs w:val="24"/>
        </w:rPr>
        <w:t xml:space="preserve">that drunkenness can offer short-cut satisfaction by </w:t>
      </w:r>
      <w:r w:rsidR="00CA5EB1">
        <w:rPr>
          <w:rFonts w:ascii="Times New Roman" w:hAnsi="Times New Roman" w:cs="Times New Roman"/>
          <w:sz w:val="24"/>
          <w:szCs w:val="24"/>
        </w:rPr>
        <w:t>giving i</w:t>
      </w:r>
      <w:r w:rsidR="00CA5EB1" w:rsidRPr="00CA5EB1">
        <w:rPr>
          <w:rFonts w:ascii="Times New Roman" w:hAnsi="Times New Roman" w:cs="Times New Roman"/>
          <w:sz w:val="24"/>
          <w:szCs w:val="24"/>
        </w:rPr>
        <w:t>maginary answers to culture-bound complications.</w:t>
      </w:r>
    </w:p>
    <w:p w:rsidR="00CA5EB1" w:rsidRDefault="009862CF" w:rsidP="009A7CBE">
      <w:pPr>
        <w:spacing w:after="0" w:line="480" w:lineRule="auto"/>
        <w:contextualSpacing/>
        <w:rPr>
          <w:rFonts w:ascii="Times New Roman" w:hAnsi="Times New Roman" w:cs="Times New Roman"/>
          <w:b/>
          <w:sz w:val="24"/>
          <w:szCs w:val="24"/>
        </w:rPr>
      </w:pPr>
      <w:r w:rsidRPr="00035B59">
        <w:rPr>
          <w:rFonts w:ascii="Times New Roman" w:hAnsi="Times New Roman" w:cs="Times New Roman"/>
          <w:b/>
          <w:sz w:val="24"/>
          <w:szCs w:val="24"/>
        </w:rPr>
        <w:t>Anxiety and Depression.</w:t>
      </w:r>
    </w:p>
    <w:p w:rsidR="00F307EC" w:rsidRDefault="009862CF" w:rsidP="009A7CB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AE5B3B">
        <w:rPr>
          <w:rFonts w:ascii="Times New Roman" w:hAnsi="Times New Roman" w:cs="Times New Roman"/>
          <w:sz w:val="24"/>
          <w:szCs w:val="24"/>
        </w:rPr>
        <w:tab/>
        <w:t>A</w:t>
      </w:r>
      <w:r>
        <w:rPr>
          <w:rFonts w:ascii="Times New Roman" w:hAnsi="Times New Roman" w:cs="Times New Roman"/>
          <w:sz w:val="24"/>
          <w:szCs w:val="24"/>
        </w:rPr>
        <w:t xml:space="preserve">nalyzing alcoholism outside the historical context has been quite shadowed by overlying evidence of correlated factors in the past and today. As far as the colonialism period, it </w:t>
      </w:r>
      <w:r>
        <w:rPr>
          <w:rFonts w:ascii="Times New Roman" w:hAnsi="Times New Roman" w:cs="Times New Roman"/>
          <w:sz w:val="24"/>
          <w:szCs w:val="24"/>
        </w:rPr>
        <w:lastRenderedPageBreak/>
        <w:t>is indeed valid to say that the Native Americans endorsed and encouraged alcohol as their way to escape the opp</w:t>
      </w:r>
      <w:r w:rsidR="00382411">
        <w:rPr>
          <w:rFonts w:ascii="Times New Roman" w:hAnsi="Times New Roman" w:cs="Times New Roman"/>
          <w:sz w:val="24"/>
          <w:szCs w:val="24"/>
        </w:rPr>
        <w:t>ression miseries from the Europeans</w:t>
      </w:r>
      <w:r>
        <w:rPr>
          <w:rFonts w:ascii="Times New Roman" w:hAnsi="Times New Roman" w:cs="Times New Roman"/>
          <w:sz w:val="24"/>
          <w:szCs w:val="24"/>
        </w:rPr>
        <w:t>. On the other hand</w:t>
      </w:r>
      <w:r w:rsidR="00382411">
        <w:rPr>
          <w:rFonts w:ascii="Times New Roman" w:hAnsi="Times New Roman" w:cs="Times New Roman"/>
          <w:sz w:val="24"/>
          <w:szCs w:val="24"/>
        </w:rPr>
        <w:t xml:space="preserve">, today the communities are subjected to stressful and deprived economic conditions fueled by domestic issues, which contribute to many viewing alcohol as their way out. Duran’s perspective emphasis that, </w:t>
      </w:r>
      <w:r w:rsidRPr="00F307EC">
        <w:rPr>
          <w:rFonts w:ascii="Times New Roman" w:hAnsi="Times New Roman" w:cs="Times New Roman"/>
          <w:sz w:val="24"/>
          <w:szCs w:val="24"/>
        </w:rPr>
        <w:t>“what is not recognized is that alcohol use and even suicide may be functional behavior adaptations within a hostile and hopeless social context.”</w:t>
      </w:r>
      <w:r w:rsidR="00382411">
        <w:rPr>
          <w:rFonts w:ascii="Times New Roman" w:hAnsi="Times New Roman" w:cs="Times New Roman"/>
          <w:sz w:val="24"/>
          <w:szCs w:val="24"/>
        </w:rPr>
        <w:t xml:space="preserve"> (</w:t>
      </w:r>
      <w:r w:rsidR="00ED2C32">
        <w:rPr>
          <w:rFonts w:ascii="Times New Roman" w:hAnsi="Times New Roman" w:cs="Times New Roman"/>
          <w:sz w:val="24"/>
          <w:szCs w:val="24"/>
        </w:rPr>
        <w:t>Du</w:t>
      </w:r>
      <w:r w:rsidR="00382411">
        <w:rPr>
          <w:rFonts w:ascii="Times New Roman" w:hAnsi="Times New Roman" w:cs="Times New Roman"/>
          <w:sz w:val="24"/>
          <w:szCs w:val="24"/>
        </w:rPr>
        <w:t>n</w:t>
      </w:r>
      <w:r w:rsidR="00ED2C32">
        <w:rPr>
          <w:rFonts w:ascii="Times New Roman" w:hAnsi="Times New Roman" w:cs="Times New Roman"/>
          <w:sz w:val="24"/>
          <w:szCs w:val="24"/>
        </w:rPr>
        <w:t>bar</w:t>
      </w:r>
      <w:r w:rsidR="00382411">
        <w:rPr>
          <w:rFonts w:ascii="Times New Roman" w:hAnsi="Times New Roman" w:cs="Times New Roman"/>
          <w:sz w:val="24"/>
          <w:szCs w:val="24"/>
        </w:rPr>
        <w:t>, 132)</w:t>
      </w:r>
      <w:r w:rsidR="000F27F1">
        <w:rPr>
          <w:rFonts w:ascii="Times New Roman" w:hAnsi="Times New Roman" w:cs="Times New Roman"/>
          <w:sz w:val="24"/>
          <w:szCs w:val="24"/>
        </w:rPr>
        <w:t>.</w:t>
      </w:r>
    </w:p>
    <w:p w:rsidR="000F27F1" w:rsidRDefault="009862CF" w:rsidP="009A7CBE">
      <w:pPr>
        <w:tabs>
          <w:tab w:val="center" w:pos="4680"/>
        </w:tab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Poor Economic Status</w:t>
      </w:r>
      <w:r>
        <w:rPr>
          <w:rFonts w:ascii="Times New Roman" w:hAnsi="Times New Roman" w:cs="Times New Roman"/>
          <w:b/>
          <w:sz w:val="24"/>
          <w:szCs w:val="24"/>
        </w:rPr>
        <w:tab/>
      </w:r>
    </w:p>
    <w:p w:rsidR="00D250B6" w:rsidRDefault="009862CF" w:rsidP="009A7CBE">
      <w:pPr>
        <w:tabs>
          <w:tab w:val="center" w:pos="4680"/>
        </w:tabs>
        <w:spacing w:after="0" w:line="480" w:lineRule="auto"/>
        <w:ind w:firstLine="720"/>
        <w:contextualSpacing/>
        <w:rPr>
          <w:rFonts w:ascii="Times New Roman" w:hAnsi="Times New Roman" w:cs="Times New Roman"/>
          <w:sz w:val="24"/>
          <w:szCs w:val="24"/>
        </w:rPr>
      </w:pPr>
      <w:r w:rsidRPr="000F27F1">
        <w:rPr>
          <w:rFonts w:ascii="Times New Roman" w:hAnsi="Times New Roman" w:cs="Times New Roman"/>
          <w:sz w:val="24"/>
          <w:szCs w:val="24"/>
        </w:rPr>
        <w:t>Several historians have acknowledged the intentional</w:t>
      </w:r>
      <w:r>
        <w:rPr>
          <w:rFonts w:ascii="Times New Roman" w:hAnsi="Times New Roman" w:cs="Times New Roman"/>
          <w:sz w:val="24"/>
          <w:szCs w:val="24"/>
        </w:rPr>
        <w:t xml:space="preserve"> move in using</w:t>
      </w:r>
      <w:r w:rsidRPr="000F27F1">
        <w:rPr>
          <w:rFonts w:ascii="Times New Roman" w:hAnsi="Times New Roman" w:cs="Times New Roman"/>
          <w:sz w:val="24"/>
          <w:szCs w:val="24"/>
        </w:rPr>
        <w:t xml:space="preserve"> alcohol as a vastly commercial trade </w:t>
      </w:r>
      <w:r>
        <w:rPr>
          <w:rFonts w:ascii="Times New Roman" w:hAnsi="Times New Roman" w:cs="Times New Roman"/>
          <w:sz w:val="24"/>
          <w:szCs w:val="24"/>
        </w:rPr>
        <w:t xml:space="preserve">commodity </w:t>
      </w:r>
      <w:r w:rsidRPr="000F27F1">
        <w:rPr>
          <w:rFonts w:ascii="Times New Roman" w:hAnsi="Times New Roman" w:cs="Times New Roman"/>
          <w:sz w:val="24"/>
          <w:szCs w:val="24"/>
        </w:rPr>
        <w:t>in early America.</w:t>
      </w:r>
      <w:r>
        <w:rPr>
          <w:rFonts w:ascii="Times New Roman" w:hAnsi="Times New Roman" w:cs="Times New Roman"/>
          <w:sz w:val="24"/>
          <w:szCs w:val="24"/>
        </w:rPr>
        <w:t xml:space="preserve"> Their trade commodities with the Europeans rationally was close to a loss compared to the profitability or benefits of alcohol consumption over commodities like animals. Their economic status was drained through alcohol.</w:t>
      </w:r>
    </w:p>
    <w:p w:rsidR="00824290" w:rsidRPr="00AE5B3B" w:rsidRDefault="009862CF" w:rsidP="009A7CBE">
      <w:pPr>
        <w:tabs>
          <w:tab w:val="center" w:pos="468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Additionally, l</w:t>
      </w:r>
      <w:r w:rsidRPr="000F27F1">
        <w:rPr>
          <w:rFonts w:ascii="Times New Roman" w:hAnsi="Times New Roman" w:cs="Times New Roman"/>
          <w:sz w:val="24"/>
          <w:szCs w:val="24"/>
        </w:rPr>
        <w:t xml:space="preserve">iquor was also </w:t>
      </w:r>
      <w:r>
        <w:rPr>
          <w:rFonts w:ascii="Times New Roman" w:hAnsi="Times New Roman" w:cs="Times New Roman"/>
          <w:sz w:val="24"/>
          <w:szCs w:val="24"/>
        </w:rPr>
        <w:t xml:space="preserve">utilized </w:t>
      </w:r>
      <w:r w:rsidRPr="000F27F1">
        <w:rPr>
          <w:rFonts w:ascii="Times New Roman" w:hAnsi="Times New Roman" w:cs="Times New Roman"/>
          <w:sz w:val="24"/>
          <w:szCs w:val="24"/>
        </w:rPr>
        <w:t>as a gizmo</w:t>
      </w:r>
      <w:r>
        <w:rPr>
          <w:rFonts w:ascii="Times New Roman" w:hAnsi="Times New Roman" w:cs="Times New Roman"/>
          <w:sz w:val="24"/>
          <w:szCs w:val="24"/>
        </w:rPr>
        <w:t xml:space="preserve"> of </w:t>
      </w:r>
      <w:r w:rsidRPr="000F27F1">
        <w:rPr>
          <w:rFonts w:ascii="Times New Roman" w:hAnsi="Times New Roman" w:cs="Times New Roman"/>
          <w:sz w:val="24"/>
          <w:szCs w:val="24"/>
        </w:rPr>
        <w:t>mediation in sanctioned contacts between</w:t>
      </w:r>
      <w:r>
        <w:rPr>
          <w:rFonts w:ascii="Times New Roman" w:hAnsi="Times New Roman" w:cs="Times New Roman"/>
          <w:sz w:val="24"/>
          <w:szCs w:val="24"/>
        </w:rPr>
        <w:t xml:space="preserve"> Europeans</w:t>
      </w:r>
      <w:r w:rsidRPr="000F27F1">
        <w:rPr>
          <w:rFonts w:ascii="Times New Roman" w:hAnsi="Times New Roman" w:cs="Times New Roman"/>
          <w:sz w:val="24"/>
          <w:szCs w:val="24"/>
        </w:rPr>
        <w:t xml:space="preserve"> and citizens</w:t>
      </w:r>
      <w:r>
        <w:rPr>
          <w:rFonts w:ascii="Times New Roman" w:hAnsi="Times New Roman" w:cs="Times New Roman"/>
          <w:sz w:val="24"/>
          <w:szCs w:val="24"/>
        </w:rPr>
        <w:t>. This</w:t>
      </w:r>
      <w:r w:rsidRPr="000F27F1">
        <w:rPr>
          <w:rFonts w:ascii="Times New Roman" w:hAnsi="Times New Roman" w:cs="Times New Roman"/>
          <w:sz w:val="24"/>
          <w:szCs w:val="24"/>
        </w:rPr>
        <w:t xml:space="preserve"> later</w:t>
      </w:r>
      <w:r>
        <w:rPr>
          <w:rFonts w:ascii="Times New Roman" w:hAnsi="Times New Roman" w:cs="Times New Roman"/>
          <w:sz w:val="24"/>
          <w:szCs w:val="24"/>
        </w:rPr>
        <w:t xml:space="preserve"> on</w:t>
      </w:r>
      <w:r w:rsidRPr="000F27F1">
        <w:rPr>
          <w:rFonts w:ascii="Times New Roman" w:hAnsi="Times New Roman" w:cs="Times New Roman"/>
          <w:sz w:val="24"/>
          <w:szCs w:val="24"/>
        </w:rPr>
        <w:t xml:space="preserve"> developed into a </w:t>
      </w:r>
      <w:r>
        <w:rPr>
          <w:rFonts w:ascii="Times New Roman" w:hAnsi="Times New Roman" w:cs="Times New Roman"/>
          <w:sz w:val="24"/>
          <w:szCs w:val="24"/>
        </w:rPr>
        <w:t>de-</w:t>
      </w:r>
      <w:r w:rsidRPr="000F27F1">
        <w:rPr>
          <w:rFonts w:ascii="Times New Roman" w:hAnsi="Times New Roman" w:cs="Times New Roman"/>
          <w:sz w:val="24"/>
          <w:szCs w:val="24"/>
        </w:rPr>
        <w:t xml:space="preserve">facto strategy of using liquor as a negotiating piece in the </w:t>
      </w:r>
      <w:r>
        <w:rPr>
          <w:rFonts w:ascii="Times New Roman" w:hAnsi="Times New Roman" w:cs="Times New Roman"/>
          <w:sz w:val="24"/>
          <w:szCs w:val="24"/>
        </w:rPr>
        <w:t>grabbing</w:t>
      </w:r>
      <w:r w:rsidRPr="000F27F1">
        <w:rPr>
          <w:rFonts w:ascii="Times New Roman" w:hAnsi="Times New Roman" w:cs="Times New Roman"/>
          <w:sz w:val="24"/>
          <w:szCs w:val="24"/>
        </w:rPr>
        <w:t xml:space="preserve"> of traditional land</w:t>
      </w:r>
      <w:r>
        <w:rPr>
          <w:rFonts w:ascii="Times New Roman" w:hAnsi="Times New Roman" w:cs="Times New Roman"/>
          <w:sz w:val="24"/>
          <w:szCs w:val="24"/>
        </w:rPr>
        <w:t>owners. Since then their deprivation</w:t>
      </w:r>
      <w:r w:rsidR="00D250B6">
        <w:rPr>
          <w:rFonts w:ascii="Times New Roman" w:hAnsi="Times New Roman" w:cs="Times New Roman"/>
          <w:sz w:val="24"/>
          <w:szCs w:val="24"/>
        </w:rPr>
        <w:t xml:space="preserve"> predictable, moving from trade to their possessions would definitely attract poverty. Today, </w:t>
      </w:r>
      <w:r w:rsidR="00824290">
        <w:rPr>
          <w:rFonts w:ascii="Times New Roman" w:hAnsi="Times New Roman" w:cs="Times New Roman"/>
          <w:sz w:val="24"/>
          <w:szCs w:val="24"/>
        </w:rPr>
        <w:t xml:space="preserve">the behavior </w:t>
      </w:r>
      <w:r w:rsidR="00D250B6">
        <w:rPr>
          <w:rFonts w:ascii="Times New Roman" w:hAnsi="Times New Roman" w:cs="Times New Roman"/>
          <w:sz w:val="24"/>
          <w:szCs w:val="24"/>
        </w:rPr>
        <w:t xml:space="preserve">still </w:t>
      </w:r>
      <w:r w:rsidR="00824290">
        <w:rPr>
          <w:rFonts w:ascii="Times New Roman" w:hAnsi="Times New Roman" w:cs="Times New Roman"/>
          <w:sz w:val="24"/>
          <w:szCs w:val="24"/>
        </w:rPr>
        <w:t>exists</w:t>
      </w:r>
      <w:r w:rsidR="00D250B6">
        <w:rPr>
          <w:rFonts w:ascii="Times New Roman" w:hAnsi="Times New Roman" w:cs="Times New Roman"/>
          <w:sz w:val="24"/>
          <w:szCs w:val="24"/>
        </w:rPr>
        <w:t xml:space="preserve">, and since the pre-existing </w:t>
      </w:r>
      <w:r w:rsidR="00824290">
        <w:rPr>
          <w:rFonts w:ascii="Times New Roman" w:hAnsi="Times New Roman" w:cs="Times New Roman"/>
          <w:sz w:val="24"/>
          <w:szCs w:val="24"/>
        </w:rPr>
        <w:t>factors</w:t>
      </w:r>
      <w:r w:rsidR="00D250B6">
        <w:rPr>
          <w:rFonts w:ascii="Times New Roman" w:hAnsi="Times New Roman" w:cs="Times New Roman"/>
          <w:sz w:val="24"/>
          <w:szCs w:val="24"/>
        </w:rPr>
        <w:t xml:space="preserve"> of alcoholism</w:t>
      </w:r>
      <w:r w:rsidR="00824290">
        <w:rPr>
          <w:rFonts w:ascii="Times New Roman" w:hAnsi="Times New Roman" w:cs="Times New Roman"/>
          <w:sz w:val="24"/>
          <w:szCs w:val="24"/>
        </w:rPr>
        <w:t xml:space="preserve"> </w:t>
      </w:r>
      <w:r w:rsidR="00D250B6">
        <w:rPr>
          <w:rFonts w:ascii="Times New Roman" w:hAnsi="Times New Roman" w:cs="Times New Roman"/>
          <w:sz w:val="24"/>
          <w:szCs w:val="24"/>
        </w:rPr>
        <w:t>ar</w:t>
      </w:r>
      <w:r w:rsidR="00824290">
        <w:rPr>
          <w:rFonts w:ascii="Times New Roman" w:hAnsi="Times New Roman" w:cs="Times New Roman"/>
          <w:sz w:val="24"/>
          <w:szCs w:val="24"/>
        </w:rPr>
        <w:t>e there, their pennies are spent</w:t>
      </w:r>
      <w:r w:rsidR="00D250B6">
        <w:rPr>
          <w:rFonts w:ascii="Times New Roman" w:hAnsi="Times New Roman" w:cs="Times New Roman"/>
          <w:sz w:val="24"/>
          <w:szCs w:val="24"/>
        </w:rPr>
        <w:t xml:space="preserve"> on alcohol</w:t>
      </w:r>
      <w:r w:rsidR="00824290">
        <w:rPr>
          <w:rFonts w:ascii="Times New Roman" w:hAnsi="Times New Roman" w:cs="Times New Roman"/>
          <w:sz w:val="24"/>
          <w:szCs w:val="24"/>
        </w:rPr>
        <w:t xml:space="preserve"> </w:t>
      </w:r>
      <w:r w:rsidR="00D250B6">
        <w:rPr>
          <w:rFonts w:ascii="Times New Roman" w:hAnsi="Times New Roman" w:cs="Times New Roman"/>
          <w:sz w:val="24"/>
          <w:szCs w:val="24"/>
        </w:rPr>
        <w:t xml:space="preserve">contemplating </w:t>
      </w:r>
      <w:r w:rsidR="00824290">
        <w:rPr>
          <w:rFonts w:ascii="Times New Roman" w:hAnsi="Times New Roman" w:cs="Times New Roman"/>
          <w:sz w:val="24"/>
          <w:szCs w:val="24"/>
        </w:rPr>
        <w:t>generation trauma. More spending is seen on their deprived healthcare based on alcohol</w:t>
      </w:r>
      <w:r w:rsidR="005D5EFA">
        <w:rPr>
          <w:rFonts w:ascii="Times New Roman" w:hAnsi="Times New Roman" w:cs="Times New Roman"/>
          <w:sz w:val="24"/>
          <w:szCs w:val="24"/>
        </w:rPr>
        <w:t>-related diseases, (Spicer, 126).</w:t>
      </w:r>
    </w:p>
    <w:p w:rsidR="00035B59" w:rsidRDefault="009862CF" w:rsidP="009A7CBE">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Genetic Inheritance</w:t>
      </w:r>
    </w:p>
    <w:p w:rsidR="004A3F0C" w:rsidRDefault="009862CF" w:rsidP="009A7CB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One of the contradictory factors thought to in line with the alcoholism state of Native Americans is their genetic makeup. This was deduced and is still being researched after misconceptions that Native Americans are naturally predisposed to alcohol, (Phillip, 45). Researches, however, strongly believe that there is no certain classification of genes as </w:t>
      </w:r>
      <w:r>
        <w:rPr>
          <w:rFonts w:ascii="Times New Roman" w:hAnsi="Times New Roman" w:cs="Times New Roman"/>
          <w:sz w:val="24"/>
          <w:szCs w:val="24"/>
        </w:rPr>
        <w:lastRenderedPageBreak/>
        <w:t>"alcoholic gene". The explanation is closely tied with history as well, where certain individuals thought to have certain genetic compositions that would pass on alcoholism to the future generation</w:t>
      </w:r>
      <w:r w:rsidR="005A71F4">
        <w:rPr>
          <w:rFonts w:ascii="Times New Roman" w:hAnsi="Times New Roman" w:cs="Times New Roman"/>
          <w:sz w:val="24"/>
          <w:szCs w:val="24"/>
        </w:rPr>
        <w:t>.</w:t>
      </w:r>
      <w:r>
        <w:rPr>
          <w:rFonts w:ascii="Times New Roman" w:hAnsi="Times New Roman" w:cs="Times New Roman"/>
          <w:sz w:val="24"/>
          <w:szCs w:val="24"/>
        </w:rPr>
        <w:t xml:space="preserve"> </w:t>
      </w:r>
    </w:p>
    <w:p w:rsidR="004A3F0C" w:rsidRDefault="009862CF" w:rsidP="009A7CBE">
      <w:pPr>
        <w:spacing w:after="0" w:line="480" w:lineRule="auto"/>
        <w:contextualSpacing/>
        <w:jc w:val="center"/>
        <w:rPr>
          <w:rFonts w:ascii="Times New Roman" w:hAnsi="Times New Roman" w:cs="Times New Roman"/>
          <w:b/>
          <w:sz w:val="24"/>
          <w:szCs w:val="24"/>
        </w:rPr>
      </w:pPr>
      <w:r w:rsidRPr="004A3F0C">
        <w:rPr>
          <w:rFonts w:ascii="Times New Roman" w:hAnsi="Times New Roman" w:cs="Times New Roman"/>
          <w:b/>
          <w:sz w:val="24"/>
          <w:szCs w:val="24"/>
        </w:rPr>
        <w:t>Effects of Alcoholism</w:t>
      </w:r>
      <w:r>
        <w:rPr>
          <w:rFonts w:ascii="Times New Roman" w:hAnsi="Times New Roman" w:cs="Times New Roman"/>
          <w:b/>
          <w:sz w:val="24"/>
          <w:szCs w:val="24"/>
        </w:rPr>
        <w:t xml:space="preserve"> on Native Americans</w:t>
      </w:r>
    </w:p>
    <w:p w:rsidR="004A3F0C" w:rsidRDefault="009862CF" w:rsidP="009A7CB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D1B61">
        <w:rPr>
          <w:rFonts w:ascii="Times New Roman" w:hAnsi="Times New Roman" w:cs="Times New Roman"/>
          <w:sz w:val="24"/>
          <w:szCs w:val="24"/>
        </w:rPr>
        <w:t>Alcohol in today's world has been associated with a lot of negative activities, mostly associated with high mortality rates. Statistically, close to 82% of deaths</w:t>
      </w:r>
      <w:r w:rsidR="003D1B61" w:rsidRPr="003D1B61">
        <w:rPr>
          <w:rFonts w:ascii="Times New Roman" w:hAnsi="Times New Roman" w:cs="Times New Roman"/>
          <w:sz w:val="24"/>
          <w:szCs w:val="24"/>
        </w:rPr>
        <w:t xml:space="preserve"> among Native Americans and Alaska Natives are alcohol-related.</w:t>
      </w:r>
      <w:r w:rsidR="003D1B61">
        <w:rPr>
          <w:rFonts w:ascii="Times New Roman" w:hAnsi="Times New Roman" w:cs="Times New Roman"/>
          <w:sz w:val="24"/>
          <w:szCs w:val="24"/>
        </w:rPr>
        <w:t xml:space="preserve"> According to a report goes way back between the year 1999 to 2009, (Landen, </w:t>
      </w:r>
      <w:r w:rsidR="00263CE3">
        <w:rPr>
          <w:rFonts w:ascii="Times New Roman" w:hAnsi="Times New Roman" w:cs="Times New Roman"/>
          <w:sz w:val="24"/>
          <w:szCs w:val="24"/>
        </w:rPr>
        <w:t>343</w:t>
      </w:r>
      <w:r w:rsidR="003D1B61">
        <w:rPr>
          <w:rFonts w:ascii="Times New Roman" w:hAnsi="Times New Roman" w:cs="Times New Roman"/>
          <w:sz w:val="24"/>
          <w:szCs w:val="24"/>
        </w:rPr>
        <w:t xml:space="preserve">), </w:t>
      </w:r>
      <w:r w:rsidR="009D1A8E">
        <w:rPr>
          <w:rFonts w:ascii="Times New Roman" w:hAnsi="Times New Roman" w:cs="Times New Roman"/>
          <w:sz w:val="24"/>
          <w:szCs w:val="24"/>
        </w:rPr>
        <w:t xml:space="preserve">alcohol was the leading acute cause of direct or indirect deaths. Between 2005 -2009 period there was a total of 6,764 deaths bracketed under alcoholism. These </w:t>
      </w:r>
      <w:r w:rsidR="00C05632">
        <w:rPr>
          <w:rFonts w:ascii="Times New Roman" w:hAnsi="Times New Roman" w:cs="Times New Roman"/>
          <w:sz w:val="24"/>
          <w:szCs w:val="24"/>
        </w:rPr>
        <w:t xml:space="preserve">preventable </w:t>
      </w:r>
      <w:r w:rsidR="009D1A8E">
        <w:rPr>
          <w:rFonts w:ascii="Times New Roman" w:hAnsi="Times New Roman" w:cs="Times New Roman"/>
          <w:sz w:val="24"/>
          <w:szCs w:val="24"/>
        </w:rPr>
        <w:t xml:space="preserve">deaths were narrowed down to the following </w:t>
      </w:r>
      <w:r w:rsidR="00C05632">
        <w:rPr>
          <w:rFonts w:ascii="Times New Roman" w:hAnsi="Times New Roman" w:cs="Times New Roman"/>
          <w:sz w:val="24"/>
          <w:szCs w:val="24"/>
        </w:rPr>
        <w:t>correlated</w:t>
      </w:r>
      <w:r w:rsidR="009D1A8E">
        <w:rPr>
          <w:rFonts w:ascii="Times New Roman" w:hAnsi="Times New Roman" w:cs="Times New Roman"/>
          <w:sz w:val="24"/>
          <w:szCs w:val="24"/>
        </w:rPr>
        <w:t xml:space="preserve"> activities</w:t>
      </w:r>
      <w:r w:rsidR="00C05632">
        <w:rPr>
          <w:rFonts w:ascii="Times New Roman" w:hAnsi="Times New Roman" w:cs="Times New Roman"/>
          <w:sz w:val="24"/>
          <w:szCs w:val="24"/>
        </w:rPr>
        <w:t>;</w:t>
      </w:r>
      <w:r w:rsidR="009D1A8E">
        <w:rPr>
          <w:rFonts w:ascii="Times New Roman" w:hAnsi="Times New Roman" w:cs="Times New Roman"/>
          <w:sz w:val="24"/>
          <w:szCs w:val="24"/>
        </w:rPr>
        <w:t xml:space="preserve"> </w:t>
      </w:r>
    </w:p>
    <w:p w:rsidR="009D1A8E" w:rsidRDefault="009862CF" w:rsidP="009A7CB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w:t>
      </w:r>
      <w:r w:rsidRPr="009D1A8E">
        <w:rPr>
          <w:rFonts w:ascii="Times New Roman" w:hAnsi="Times New Roman" w:cs="Times New Roman"/>
          <w:sz w:val="24"/>
          <w:szCs w:val="24"/>
        </w:rPr>
        <w:t>otor vehicle cras</w:t>
      </w:r>
      <w:r>
        <w:rPr>
          <w:rFonts w:ascii="Times New Roman" w:hAnsi="Times New Roman" w:cs="Times New Roman"/>
          <w:sz w:val="24"/>
          <w:szCs w:val="24"/>
        </w:rPr>
        <w:t>hes (283 average annual deaths), Poisoning</w:t>
      </w:r>
      <w:r w:rsidRPr="009D1A8E">
        <w:rPr>
          <w:rFonts w:ascii="Times New Roman" w:hAnsi="Times New Roman" w:cs="Times New Roman"/>
          <w:sz w:val="24"/>
          <w:szCs w:val="24"/>
        </w:rPr>
        <w:t xml:space="preserve"> (not alcohol; 110 deaths)</w:t>
      </w:r>
      <w:r>
        <w:rPr>
          <w:rFonts w:ascii="Times New Roman" w:hAnsi="Times New Roman" w:cs="Times New Roman"/>
          <w:sz w:val="24"/>
          <w:szCs w:val="24"/>
        </w:rPr>
        <w:t>. H</w:t>
      </w:r>
      <w:r w:rsidRPr="009D1A8E">
        <w:rPr>
          <w:rFonts w:ascii="Times New Roman" w:hAnsi="Times New Roman" w:cs="Times New Roman"/>
          <w:sz w:val="24"/>
          <w:szCs w:val="24"/>
        </w:rPr>
        <w:t xml:space="preserve">omicide (109 deaths), and suicide (104 deaths). </w:t>
      </w:r>
      <w:r>
        <w:rPr>
          <w:rFonts w:ascii="Times New Roman" w:hAnsi="Times New Roman" w:cs="Times New Roman"/>
          <w:sz w:val="24"/>
          <w:szCs w:val="24"/>
        </w:rPr>
        <w:t>Additionally, alcohol was the l</w:t>
      </w:r>
      <w:r w:rsidRPr="009D1A8E">
        <w:rPr>
          <w:rFonts w:ascii="Times New Roman" w:hAnsi="Times New Roman" w:cs="Times New Roman"/>
          <w:sz w:val="24"/>
          <w:szCs w:val="24"/>
        </w:rPr>
        <w:t xml:space="preserve">eading chronic </w:t>
      </w:r>
      <w:r>
        <w:rPr>
          <w:rFonts w:ascii="Times New Roman" w:hAnsi="Times New Roman" w:cs="Times New Roman"/>
          <w:sz w:val="24"/>
          <w:szCs w:val="24"/>
        </w:rPr>
        <w:t xml:space="preserve">and acute </w:t>
      </w:r>
      <w:r w:rsidRPr="009D1A8E">
        <w:rPr>
          <w:rFonts w:ascii="Times New Roman" w:hAnsi="Times New Roman" w:cs="Times New Roman"/>
          <w:sz w:val="24"/>
          <w:szCs w:val="24"/>
        </w:rPr>
        <w:t>cau</w:t>
      </w:r>
      <w:r>
        <w:rPr>
          <w:rFonts w:ascii="Times New Roman" w:hAnsi="Times New Roman" w:cs="Times New Roman"/>
          <w:sz w:val="24"/>
          <w:szCs w:val="24"/>
        </w:rPr>
        <w:t>ses. They included; a</w:t>
      </w:r>
      <w:r w:rsidRPr="009D1A8E">
        <w:rPr>
          <w:rFonts w:ascii="Times New Roman" w:hAnsi="Times New Roman" w:cs="Times New Roman"/>
          <w:sz w:val="24"/>
          <w:szCs w:val="24"/>
        </w:rPr>
        <w:t>lcoholic liver disease (488 deaths), alcoh</w:t>
      </w:r>
      <w:r>
        <w:rPr>
          <w:rFonts w:ascii="Times New Roman" w:hAnsi="Times New Roman" w:cs="Times New Roman"/>
          <w:sz w:val="24"/>
          <w:szCs w:val="24"/>
        </w:rPr>
        <w:t xml:space="preserve">olic dependence (121 deaths), </w:t>
      </w:r>
      <w:r w:rsidRPr="009D1A8E">
        <w:rPr>
          <w:rFonts w:ascii="Times New Roman" w:hAnsi="Times New Roman" w:cs="Times New Roman"/>
          <w:sz w:val="24"/>
          <w:szCs w:val="24"/>
        </w:rPr>
        <w:t xml:space="preserve">liver cirrhosis–unspecified (119 deaths). </w:t>
      </w:r>
      <w:r>
        <w:rPr>
          <w:rFonts w:ascii="Times New Roman" w:hAnsi="Times New Roman" w:cs="Times New Roman"/>
          <w:sz w:val="24"/>
          <w:szCs w:val="24"/>
        </w:rPr>
        <w:t>H</w:t>
      </w:r>
      <w:r w:rsidRPr="009D1A8E">
        <w:rPr>
          <w:rFonts w:ascii="Times New Roman" w:hAnsi="Times New Roman" w:cs="Times New Roman"/>
          <w:sz w:val="24"/>
          <w:szCs w:val="24"/>
        </w:rPr>
        <w:t>ypothermia (R</w:t>
      </w:r>
      <w:r>
        <w:rPr>
          <w:rFonts w:ascii="Times New Roman" w:hAnsi="Times New Roman" w:cs="Times New Roman"/>
          <w:sz w:val="24"/>
          <w:szCs w:val="24"/>
        </w:rPr>
        <w:t xml:space="preserve">ate </w:t>
      </w:r>
      <w:r w:rsidRPr="009D1A8E">
        <w:rPr>
          <w:rFonts w:ascii="Times New Roman" w:hAnsi="Times New Roman" w:cs="Times New Roman"/>
          <w:sz w:val="24"/>
          <w:szCs w:val="24"/>
        </w:rPr>
        <w:t>R</w:t>
      </w:r>
      <w:r>
        <w:rPr>
          <w:rFonts w:ascii="Times New Roman" w:hAnsi="Times New Roman" w:cs="Times New Roman"/>
          <w:sz w:val="24"/>
          <w:szCs w:val="24"/>
        </w:rPr>
        <w:t xml:space="preserve">atio </w:t>
      </w:r>
      <w:r w:rsidRPr="009D1A8E">
        <w:rPr>
          <w:rFonts w:ascii="Times New Roman" w:hAnsi="Times New Roman" w:cs="Times New Roman"/>
          <w:sz w:val="24"/>
          <w:szCs w:val="24"/>
        </w:rPr>
        <w:t>= 14.2) and alcohol poisoning (R</w:t>
      </w:r>
      <w:r w:rsidR="00C05632">
        <w:rPr>
          <w:rFonts w:ascii="Times New Roman" w:hAnsi="Times New Roman" w:cs="Times New Roman"/>
          <w:sz w:val="24"/>
          <w:szCs w:val="24"/>
        </w:rPr>
        <w:t xml:space="preserve">ate </w:t>
      </w:r>
      <w:r w:rsidRPr="009D1A8E">
        <w:rPr>
          <w:rFonts w:ascii="Times New Roman" w:hAnsi="Times New Roman" w:cs="Times New Roman"/>
          <w:sz w:val="24"/>
          <w:szCs w:val="24"/>
        </w:rPr>
        <w:t>R</w:t>
      </w:r>
      <w:r w:rsidR="00C05632">
        <w:rPr>
          <w:rFonts w:ascii="Times New Roman" w:hAnsi="Times New Roman" w:cs="Times New Roman"/>
          <w:sz w:val="24"/>
          <w:szCs w:val="24"/>
        </w:rPr>
        <w:t>atio</w:t>
      </w:r>
      <w:r w:rsidRPr="009D1A8E">
        <w:rPr>
          <w:rFonts w:ascii="Times New Roman" w:hAnsi="Times New Roman" w:cs="Times New Roman"/>
          <w:sz w:val="24"/>
          <w:szCs w:val="24"/>
        </w:rPr>
        <w:t> </w:t>
      </w:r>
      <w:r w:rsidR="00C05632">
        <w:rPr>
          <w:rFonts w:ascii="Times New Roman" w:hAnsi="Times New Roman" w:cs="Times New Roman"/>
          <w:sz w:val="24"/>
          <w:szCs w:val="24"/>
        </w:rPr>
        <w:t>= 7.6). A</w:t>
      </w:r>
      <w:r w:rsidRPr="009D1A8E">
        <w:rPr>
          <w:rFonts w:ascii="Times New Roman" w:hAnsi="Times New Roman" w:cs="Times New Roman"/>
          <w:sz w:val="24"/>
          <w:szCs w:val="24"/>
        </w:rPr>
        <w:t>lcoholic psychosis (R</w:t>
      </w:r>
      <w:r w:rsidR="00C05632">
        <w:rPr>
          <w:rFonts w:ascii="Times New Roman" w:hAnsi="Times New Roman" w:cs="Times New Roman"/>
          <w:sz w:val="24"/>
          <w:szCs w:val="24"/>
        </w:rPr>
        <w:t xml:space="preserve">ate </w:t>
      </w:r>
      <w:r w:rsidRPr="009D1A8E">
        <w:rPr>
          <w:rFonts w:ascii="Times New Roman" w:hAnsi="Times New Roman" w:cs="Times New Roman"/>
          <w:sz w:val="24"/>
          <w:szCs w:val="24"/>
        </w:rPr>
        <w:t>R</w:t>
      </w:r>
      <w:r w:rsidR="00C05632">
        <w:rPr>
          <w:rFonts w:ascii="Times New Roman" w:hAnsi="Times New Roman" w:cs="Times New Roman"/>
          <w:sz w:val="24"/>
          <w:szCs w:val="24"/>
        </w:rPr>
        <w:t>atio</w:t>
      </w:r>
      <w:r w:rsidRPr="009D1A8E">
        <w:rPr>
          <w:rFonts w:ascii="Times New Roman" w:hAnsi="Times New Roman" w:cs="Times New Roman"/>
          <w:sz w:val="24"/>
          <w:szCs w:val="24"/>
        </w:rPr>
        <w:t> = 5.0), alcoholic liver disease (RR = 4.9), an</w:t>
      </w:r>
      <w:r w:rsidR="00C05632">
        <w:rPr>
          <w:rFonts w:ascii="Times New Roman" w:hAnsi="Times New Roman" w:cs="Times New Roman"/>
          <w:sz w:val="24"/>
          <w:szCs w:val="24"/>
        </w:rPr>
        <w:t xml:space="preserve">d alcohol dependence (RR = 4.5), (Landen, </w:t>
      </w:r>
      <w:r w:rsidR="00263CE3">
        <w:rPr>
          <w:rFonts w:ascii="Times New Roman" w:hAnsi="Times New Roman" w:cs="Times New Roman"/>
          <w:sz w:val="24"/>
          <w:szCs w:val="24"/>
        </w:rPr>
        <w:t>343</w:t>
      </w:r>
      <w:r w:rsidR="00C05632">
        <w:rPr>
          <w:rFonts w:ascii="Times New Roman" w:hAnsi="Times New Roman" w:cs="Times New Roman"/>
          <w:sz w:val="24"/>
          <w:szCs w:val="24"/>
        </w:rPr>
        <w:t>)</w:t>
      </w:r>
    </w:p>
    <w:p w:rsidR="006B44B2" w:rsidRDefault="009862CF" w:rsidP="009A7CB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Other </w:t>
      </w:r>
      <w:r w:rsidR="00D10764">
        <w:rPr>
          <w:rFonts w:ascii="Times New Roman" w:hAnsi="Times New Roman" w:cs="Times New Roman"/>
          <w:sz w:val="24"/>
          <w:szCs w:val="24"/>
        </w:rPr>
        <w:t>social</w:t>
      </w:r>
      <w:r>
        <w:rPr>
          <w:rFonts w:ascii="Times New Roman" w:hAnsi="Times New Roman" w:cs="Times New Roman"/>
          <w:sz w:val="24"/>
          <w:szCs w:val="24"/>
        </w:rPr>
        <w:t xml:space="preserve"> events associated with alcoholism revolve around, domestic violence, high poverty levels</w:t>
      </w:r>
      <w:r w:rsidR="00D10764">
        <w:rPr>
          <w:rFonts w:ascii="Times New Roman" w:hAnsi="Times New Roman" w:cs="Times New Roman"/>
          <w:sz w:val="24"/>
          <w:szCs w:val="24"/>
        </w:rPr>
        <w:t xml:space="preserve">, </w:t>
      </w:r>
      <w:r>
        <w:rPr>
          <w:rFonts w:ascii="Times New Roman" w:hAnsi="Times New Roman" w:cs="Times New Roman"/>
          <w:sz w:val="24"/>
          <w:szCs w:val="24"/>
        </w:rPr>
        <w:t>the numerous arrests</w:t>
      </w:r>
      <w:r w:rsidR="00D10764">
        <w:rPr>
          <w:rFonts w:ascii="Times New Roman" w:hAnsi="Times New Roman" w:cs="Times New Roman"/>
          <w:sz w:val="24"/>
          <w:szCs w:val="24"/>
        </w:rPr>
        <w:t xml:space="preserve"> and high dependency levels of alcohol.</w:t>
      </w:r>
    </w:p>
    <w:p w:rsidR="003D1B61" w:rsidRDefault="009862CF" w:rsidP="009A7CBE">
      <w:pPr>
        <w:spacing w:after="0" w:line="480" w:lineRule="auto"/>
        <w:contextualSpacing/>
        <w:jc w:val="center"/>
        <w:rPr>
          <w:rFonts w:ascii="Times New Roman" w:hAnsi="Times New Roman" w:cs="Times New Roman"/>
          <w:b/>
          <w:sz w:val="24"/>
          <w:szCs w:val="24"/>
        </w:rPr>
      </w:pPr>
      <w:r w:rsidRPr="00C05632">
        <w:rPr>
          <w:rFonts w:ascii="Times New Roman" w:hAnsi="Times New Roman" w:cs="Times New Roman"/>
          <w:b/>
          <w:sz w:val="24"/>
          <w:szCs w:val="24"/>
        </w:rPr>
        <w:t xml:space="preserve">Treatment </w:t>
      </w:r>
      <w:r w:rsidR="006B44B2">
        <w:rPr>
          <w:rFonts w:ascii="Times New Roman" w:hAnsi="Times New Roman" w:cs="Times New Roman"/>
          <w:b/>
          <w:sz w:val="24"/>
          <w:szCs w:val="24"/>
        </w:rPr>
        <w:t xml:space="preserve">and Prevention </w:t>
      </w:r>
      <w:r w:rsidRPr="00C05632">
        <w:rPr>
          <w:rFonts w:ascii="Times New Roman" w:hAnsi="Times New Roman" w:cs="Times New Roman"/>
          <w:b/>
          <w:sz w:val="24"/>
          <w:szCs w:val="24"/>
        </w:rPr>
        <w:t>Interventions</w:t>
      </w:r>
    </w:p>
    <w:p w:rsidR="00C05632" w:rsidRDefault="009862CF" w:rsidP="009A7CB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Since the devastating effects have been groundbreaking for decades, there have been techniques incorporated within the functionality of Native American Communities as either treatment or prevention medications.  </w:t>
      </w:r>
    </w:p>
    <w:p w:rsidR="006B44B2" w:rsidRDefault="009862CF" w:rsidP="009A7CB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 To start with there has been a primary treatment station in halfway houses within the community designed for chronic users. However, there has been a shortage of professionalism while handling these cases, making the facilities more of a custodial type rather than rehabilitativ</w:t>
      </w:r>
      <w:r w:rsidR="00D10764">
        <w:rPr>
          <w:rFonts w:ascii="Times New Roman" w:hAnsi="Times New Roman" w:cs="Times New Roman"/>
          <w:sz w:val="24"/>
          <w:szCs w:val="24"/>
        </w:rPr>
        <w:t>e,</w:t>
      </w:r>
      <w:r>
        <w:rPr>
          <w:rFonts w:ascii="Times New Roman" w:hAnsi="Times New Roman" w:cs="Times New Roman"/>
          <w:sz w:val="24"/>
          <w:szCs w:val="24"/>
        </w:rPr>
        <w:t xml:space="preserve"> (Silk-Walker, p75).</w:t>
      </w:r>
    </w:p>
    <w:p w:rsidR="006B44B2" w:rsidRDefault="009862CF" w:rsidP="009A7CB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Secondly, treatment is now </w:t>
      </w:r>
      <w:r w:rsidR="00393489">
        <w:rPr>
          <w:rFonts w:ascii="Times New Roman" w:hAnsi="Times New Roman" w:cs="Times New Roman"/>
          <w:sz w:val="24"/>
          <w:szCs w:val="24"/>
        </w:rPr>
        <w:t>evaluated on the primary causes of falling for alcohol like depression. Medics have opted to use antidepressant together with Antabuse technique. The method has not been skill demanding thus has been incorporated in the halfway house</w:t>
      </w:r>
      <w:r w:rsidR="00D10764">
        <w:rPr>
          <w:rFonts w:ascii="Times New Roman" w:hAnsi="Times New Roman" w:cs="Times New Roman"/>
          <w:sz w:val="24"/>
          <w:szCs w:val="24"/>
        </w:rPr>
        <w:t>s within the communities,</w:t>
      </w:r>
      <w:r w:rsidR="00393489">
        <w:rPr>
          <w:rFonts w:ascii="Times New Roman" w:hAnsi="Times New Roman" w:cs="Times New Roman"/>
          <w:sz w:val="24"/>
          <w:szCs w:val="24"/>
        </w:rPr>
        <w:t xml:space="preserve"> (Silk-Walker, p76).</w:t>
      </w:r>
    </w:p>
    <w:p w:rsidR="00D10764" w:rsidRDefault="009862CF" w:rsidP="009A7CB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Other alternatives like detoxification programs are in use as well. Treatment here is entirely based on scrutiny and criticism of engaging in alcohol. Some of the social detoxification methods include rehabilitative sleep offs, non-alcoholic hotels and drop-off facilities. Ultimately, individuals are meant to adapt, abstain or control their drinking habits, (Silk-Walker, 78).</w:t>
      </w:r>
    </w:p>
    <w:p w:rsidR="00AE5B3B" w:rsidRDefault="00AE5B3B" w:rsidP="009A7CBE">
      <w:pPr>
        <w:tabs>
          <w:tab w:val="left" w:pos="8505"/>
        </w:tabs>
        <w:spacing w:after="0" w:line="480" w:lineRule="auto"/>
        <w:contextualSpacing/>
        <w:jc w:val="center"/>
        <w:rPr>
          <w:rFonts w:ascii="Times New Roman" w:hAnsi="Times New Roman" w:cs="Times New Roman"/>
          <w:b/>
          <w:sz w:val="24"/>
          <w:szCs w:val="24"/>
        </w:rPr>
      </w:pPr>
    </w:p>
    <w:p w:rsidR="00D10764" w:rsidRDefault="009862CF" w:rsidP="009A7CBE">
      <w:pPr>
        <w:tabs>
          <w:tab w:val="left" w:pos="8505"/>
        </w:tabs>
        <w:spacing w:after="0" w:line="480" w:lineRule="auto"/>
        <w:contextualSpacing/>
        <w:jc w:val="center"/>
        <w:rPr>
          <w:rFonts w:ascii="Times New Roman" w:hAnsi="Times New Roman" w:cs="Times New Roman"/>
          <w:b/>
          <w:sz w:val="24"/>
          <w:szCs w:val="24"/>
        </w:rPr>
      </w:pPr>
      <w:r w:rsidRPr="00D10764">
        <w:rPr>
          <w:rFonts w:ascii="Times New Roman" w:hAnsi="Times New Roman" w:cs="Times New Roman"/>
          <w:b/>
          <w:sz w:val="24"/>
          <w:szCs w:val="24"/>
        </w:rPr>
        <w:t>Conclusion</w:t>
      </w:r>
    </w:p>
    <w:p w:rsidR="005A71F4" w:rsidRDefault="009862CF" w:rsidP="009A7CB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Reviewing the hypothesized objectives, it is indeed factual that the long-lived alcoholism culture among Native Americans has been influenced by both historical and current factors. This fact has been quite solid over decades characterized by the huge numbers of mortality rates, domestic violence, </w:t>
      </w:r>
      <w:r w:rsidR="005D5EFA">
        <w:rPr>
          <w:rFonts w:ascii="Times New Roman" w:hAnsi="Times New Roman" w:cs="Times New Roman"/>
          <w:sz w:val="24"/>
          <w:szCs w:val="24"/>
        </w:rPr>
        <w:t>chronic and acute diseases, among others.</w:t>
      </w:r>
    </w:p>
    <w:p w:rsidR="00AE5B3B" w:rsidRDefault="00AE5B3B" w:rsidP="009A7CBE">
      <w:pPr>
        <w:spacing w:after="0"/>
        <w:contextualSpacing/>
        <w:rPr>
          <w:rFonts w:ascii="Times New Roman" w:hAnsi="Times New Roman" w:cs="Times New Roman"/>
          <w:sz w:val="24"/>
          <w:szCs w:val="24"/>
        </w:rPr>
      </w:pPr>
      <w:r>
        <w:rPr>
          <w:rFonts w:ascii="Times New Roman" w:hAnsi="Times New Roman" w:cs="Times New Roman"/>
          <w:sz w:val="24"/>
          <w:szCs w:val="24"/>
        </w:rPr>
        <w:br w:type="page"/>
      </w:r>
    </w:p>
    <w:p w:rsidR="00ED2C32" w:rsidRDefault="009862CF" w:rsidP="00AE5B3B">
      <w:pPr>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D10764" w:rsidRDefault="009862CF" w:rsidP="00ED2C32">
      <w:pPr>
        <w:tabs>
          <w:tab w:val="center" w:pos="4680"/>
          <w:tab w:val="left" w:pos="5985"/>
        </w:tabs>
        <w:spacing w:line="480" w:lineRule="auto"/>
        <w:ind w:left="720" w:hanging="720"/>
        <w:rPr>
          <w:rFonts w:ascii="Times New Roman" w:hAnsi="Times New Roman" w:cs="Times New Roman"/>
          <w:sz w:val="24"/>
          <w:szCs w:val="24"/>
        </w:rPr>
      </w:pPr>
      <w:r w:rsidRPr="00ED2C32">
        <w:rPr>
          <w:rFonts w:ascii="Times New Roman" w:hAnsi="Times New Roman" w:cs="Times New Roman"/>
          <w:sz w:val="24"/>
          <w:szCs w:val="24"/>
        </w:rPr>
        <w:t xml:space="preserve">Frank, John et al. "Historical and Cultural Roots of Drinking Problems Among American Indians". </w:t>
      </w:r>
      <w:r w:rsidRPr="00ED2C32">
        <w:rPr>
          <w:rFonts w:ascii="Times New Roman" w:hAnsi="Times New Roman" w:cs="Times New Roman"/>
          <w:i/>
          <w:sz w:val="24"/>
          <w:szCs w:val="24"/>
        </w:rPr>
        <w:t>American Journal of Public Health</w:t>
      </w:r>
      <w:r w:rsidRPr="00ED2C32">
        <w:rPr>
          <w:rFonts w:ascii="Times New Roman" w:hAnsi="Times New Roman" w:cs="Times New Roman"/>
          <w:sz w:val="24"/>
          <w:szCs w:val="24"/>
        </w:rPr>
        <w:t xml:space="preserve">, </w:t>
      </w:r>
      <w:r>
        <w:rPr>
          <w:rFonts w:ascii="Times New Roman" w:hAnsi="Times New Roman" w:cs="Times New Roman"/>
          <w:sz w:val="24"/>
          <w:szCs w:val="24"/>
        </w:rPr>
        <w:t>V</w:t>
      </w:r>
      <w:r w:rsidRPr="00ED2C32">
        <w:rPr>
          <w:rFonts w:ascii="Times New Roman" w:hAnsi="Times New Roman" w:cs="Times New Roman"/>
          <w:sz w:val="24"/>
          <w:szCs w:val="24"/>
        </w:rPr>
        <w:t>ol 90, no. 3, 2000, pp. 344-351., https://ajph.aphapublications.org/doi/pdf/10.2105/AJPH.90.3.344. Accessed 14 Nov 2018.</w:t>
      </w:r>
      <w:r w:rsidR="005D5EFA">
        <w:rPr>
          <w:rFonts w:ascii="Times New Roman" w:hAnsi="Times New Roman" w:cs="Times New Roman"/>
          <w:sz w:val="24"/>
          <w:szCs w:val="24"/>
        </w:rPr>
        <w:tab/>
      </w:r>
    </w:p>
    <w:p w:rsidR="00393489" w:rsidRDefault="009862CF" w:rsidP="0066223B">
      <w:pPr>
        <w:tabs>
          <w:tab w:val="left" w:pos="7485"/>
        </w:tabs>
        <w:spacing w:line="480" w:lineRule="auto"/>
        <w:ind w:left="720" w:hanging="720"/>
        <w:rPr>
          <w:rFonts w:ascii="Times New Roman" w:hAnsi="Times New Roman" w:cs="Times New Roman"/>
          <w:sz w:val="24"/>
          <w:szCs w:val="24"/>
        </w:rPr>
      </w:pPr>
      <w:r w:rsidRPr="0066223B">
        <w:rPr>
          <w:rFonts w:ascii="Times New Roman" w:hAnsi="Times New Roman" w:cs="Times New Roman"/>
          <w:sz w:val="24"/>
          <w:szCs w:val="24"/>
        </w:rPr>
        <w:t>Dunbar-Ortiz, Roxanne. An Indigenous Peoples' History of the United States. Beacon Press, 2014, pp. 132-140.</w:t>
      </w:r>
      <w:r w:rsidR="00D10764">
        <w:rPr>
          <w:rFonts w:ascii="Times New Roman" w:hAnsi="Times New Roman" w:cs="Times New Roman"/>
          <w:sz w:val="24"/>
          <w:szCs w:val="24"/>
        </w:rPr>
        <w:tab/>
      </w:r>
    </w:p>
    <w:p w:rsidR="0066223B" w:rsidRDefault="009862CF" w:rsidP="0066223B">
      <w:pPr>
        <w:tabs>
          <w:tab w:val="left" w:pos="7485"/>
        </w:tabs>
        <w:spacing w:line="480" w:lineRule="auto"/>
        <w:ind w:left="720" w:hanging="720"/>
        <w:rPr>
          <w:rFonts w:ascii="Times New Roman" w:hAnsi="Times New Roman" w:cs="Times New Roman"/>
          <w:sz w:val="24"/>
          <w:szCs w:val="24"/>
        </w:rPr>
      </w:pPr>
      <w:r w:rsidRPr="0066223B">
        <w:rPr>
          <w:rFonts w:ascii="Times New Roman" w:hAnsi="Times New Roman" w:cs="Times New Roman"/>
          <w:sz w:val="24"/>
          <w:szCs w:val="24"/>
        </w:rPr>
        <w:t xml:space="preserve">May, Philip. "The Epidemiology </w:t>
      </w:r>
      <w:r w:rsidR="00263CE3" w:rsidRPr="0066223B">
        <w:rPr>
          <w:rFonts w:ascii="Times New Roman" w:hAnsi="Times New Roman" w:cs="Times New Roman"/>
          <w:sz w:val="24"/>
          <w:szCs w:val="24"/>
        </w:rPr>
        <w:t>of</w:t>
      </w:r>
      <w:r w:rsidRPr="0066223B">
        <w:rPr>
          <w:rFonts w:ascii="Times New Roman" w:hAnsi="Times New Roman" w:cs="Times New Roman"/>
          <w:sz w:val="24"/>
          <w:szCs w:val="24"/>
        </w:rPr>
        <w:t xml:space="preserve"> Alcohol Abuse Among America Indians: The Mythical </w:t>
      </w:r>
      <w:r w:rsidR="00263CE3" w:rsidRPr="0066223B">
        <w:rPr>
          <w:rFonts w:ascii="Times New Roman" w:hAnsi="Times New Roman" w:cs="Times New Roman"/>
          <w:sz w:val="24"/>
          <w:szCs w:val="24"/>
        </w:rPr>
        <w:t>and</w:t>
      </w:r>
      <w:r w:rsidRPr="0066223B">
        <w:rPr>
          <w:rFonts w:ascii="Times New Roman" w:hAnsi="Times New Roman" w:cs="Times New Roman"/>
          <w:sz w:val="24"/>
          <w:szCs w:val="24"/>
        </w:rPr>
        <w:t xml:space="preserve"> Real Properties". </w:t>
      </w:r>
      <w:r w:rsidRPr="00F11513">
        <w:rPr>
          <w:rFonts w:ascii="Times New Roman" w:hAnsi="Times New Roman" w:cs="Times New Roman"/>
          <w:i/>
          <w:sz w:val="24"/>
          <w:szCs w:val="24"/>
        </w:rPr>
        <w:t>American In</w:t>
      </w:r>
      <w:r w:rsidR="00263CE3" w:rsidRPr="00F11513">
        <w:rPr>
          <w:rFonts w:ascii="Times New Roman" w:hAnsi="Times New Roman" w:cs="Times New Roman"/>
          <w:i/>
          <w:sz w:val="24"/>
          <w:szCs w:val="24"/>
        </w:rPr>
        <w:t>dian Culture Research Journal</w:t>
      </w:r>
      <w:r w:rsidR="00263CE3">
        <w:rPr>
          <w:rFonts w:ascii="Times New Roman" w:hAnsi="Times New Roman" w:cs="Times New Roman"/>
          <w:sz w:val="24"/>
          <w:szCs w:val="24"/>
        </w:rPr>
        <w:t>, V</w:t>
      </w:r>
      <w:r w:rsidRPr="0066223B">
        <w:rPr>
          <w:rFonts w:ascii="Times New Roman" w:hAnsi="Times New Roman" w:cs="Times New Roman"/>
          <w:sz w:val="24"/>
          <w:szCs w:val="24"/>
        </w:rPr>
        <w:t>ol 18, no. 2:121.143, 1995</w:t>
      </w:r>
      <w:r w:rsidR="00263CE3">
        <w:rPr>
          <w:rFonts w:ascii="Times New Roman" w:hAnsi="Times New Roman" w:cs="Times New Roman"/>
          <w:sz w:val="24"/>
          <w:szCs w:val="24"/>
        </w:rPr>
        <w:t>, p. 45.,</w:t>
      </w:r>
      <w:r w:rsidR="00263CE3" w:rsidRPr="0066223B">
        <w:rPr>
          <w:rFonts w:ascii="Times New Roman" w:hAnsi="Times New Roman" w:cs="Times New Roman"/>
          <w:sz w:val="24"/>
          <w:szCs w:val="24"/>
        </w:rPr>
        <w:t xml:space="preserve"> Accessed</w:t>
      </w:r>
      <w:r w:rsidRPr="0066223B">
        <w:rPr>
          <w:rFonts w:ascii="Times New Roman" w:hAnsi="Times New Roman" w:cs="Times New Roman"/>
          <w:sz w:val="24"/>
          <w:szCs w:val="24"/>
        </w:rPr>
        <w:t xml:space="preserve"> 14 Nov 2018.</w:t>
      </w:r>
    </w:p>
    <w:p w:rsidR="00263CE3" w:rsidRDefault="009862CF" w:rsidP="0066223B">
      <w:pPr>
        <w:tabs>
          <w:tab w:val="left" w:pos="7485"/>
        </w:tabs>
        <w:spacing w:line="480" w:lineRule="auto"/>
        <w:ind w:left="720" w:hanging="720"/>
        <w:rPr>
          <w:rFonts w:ascii="Times New Roman" w:hAnsi="Times New Roman" w:cs="Times New Roman"/>
          <w:sz w:val="24"/>
          <w:szCs w:val="24"/>
        </w:rPr>
      </w:pPr>
      <w:r w:rsidRPr="00F11513">
        <w:rPr>
          <w:rFonts w:ascii="Times New Roman" w:hAnsi="Times New Roman" w:cs="Times New Roman"/>
          <w:sz w:val="24"/>
          <w:szCs w:val="24"/>
        </w:rPr>
        <w:t xml:space="preserve">Landen, Michael et al. "Alcohol-Attributable Mortality Among American Indians and Alaska Natives in The United States, 1999–2009". </w:t>
      </w:r>
      <w:r w:rsidRPr="00F11513">
        <w:rPr>
          <w:rFonts w:ascii="Times New Roman" w:hAnsi="Times New Roman" w:cs="Times New Roman"/>
          <w:i/>
          <w:sz w:val="24"/>
          <w:szCs w:val="24"/>
        </w:rPr>
        <w:t>American Journal of Public Health,</w:t>
      </w:r>
      <w:r w:rsidRPr="00F11513">
        <w:rPr>
          <w:rFonts w:ascii="Times New Roman" w:hAnsi="Times New Roman" w:cs="Times New Roman"/>
          <w:sz w:val="24"/>
          <w:szCs w:val="24"/>
        </w:rPr>
        <w:t xml:space="preserve"> </w:t>
      </w:r>
      <w:r>
        <w:rPr>
          <w:rFonts w:ascii="Times New Roman" w:hAnsi="Times New Roman" w:cs="Times New Roman"/>
          <w:sz w:val="24"/>
          <w:szCs w:val="24"/>
        </w:rPr>
        <w:t>V</w:t>
      </w:r>
      <w:r w:rsidRPr="00F11513">
        <w:rPr>
          <w:rFonts w:ascii="Times New Roman" w:hAnsi="Times New Roman" w:cs="Times New Roman"/>
          <w:sz w:val="24"/>
          <w:szCs w:val="24"/>
        </w:rPr>
        <w:t>ol 104, 2014, pp. 343-347., doi:10.2105/2FAJPH.2013.301648. Accessed 14 Nov 2018.</w:t>
      </w:r>
    </w:p>
    <w:p w:rsidR="00F11513" w:rsidRDefault="009862CF" w:rsidP="0066223B">
      <w:pPr>
        <w:tabs>
          <w:tab w:val="left" w:pos="7485"/>
        </w:tabs>
        <w:spacing w:line="480" w:lineRule="auto"/>
        <w:ind w:left="720" w:hanging="720"/>
        <w:rPr>
          <w:rFonts w:ascii="Times New Roman" w:hAnsi="Times New Roman" w:cs="Times New Roman"/>
          <w:sz w:val="24"/>
          <w:szCs w:val="24"/>
        </w:rPr>
      </w:pPr>
      <w:r w:rsidRPr="00F11513">
        <w:rPr>
          <w:rFonts w:ascii="Times New Roman" w:hAnsi="Times New Roman" w:cs="Times New Roman"/>
          <w:sz w:val="24"/>
          <w:szCs w:val="24"/>
        </w:rPr>
        <w:t>Silk-Walker, Patricia et al. "Alcoholism, Alcohol Abus</w:t>
      </w:r>
      <w:r>
        <w:rPr>
          <w:rFonts w:ascii="Times New Roman" w:hAnsi="Times New Roman" w:cs="Times New Roman"/>
          <w:sz w:val="24"/>
          <w:szCs w:val="24"/>
        </w:rPr>
        <w:t>e, And Heal</w:t>
      </w:r>
      <w:r w:rsidRPr="00F11513">
        <w:rPr>
          <w:rFonts w:ascii="Times New Roman" w:hAnsi="Times New Roman" w:cs="Times New Roman"/>
          <w:sz w:val="24"/>
          <w:szCs w:val="24"/>
        </w:rPr>
        <w:t>t</w:t>
      </w:r>
      <w:r>
        <w:rPr>
          <w:rFonts w:ascii="Times New Roman" w:hAnsi="Times New Roman" w:cs="Times New Roman"/>
          <w:sz w:val="24"/>
          <w:szCs w:val="24"/>
        </w:rPr>
        <w:t xml:space="preserve">h </w:t>
      </w:r>
      <w:r w:rsidRPr="00F11513">
        <w:rPr>
          <w:rFonts w:ascii="Times New Roman" w:hAnsi="Times New Roman" w:cs="Times New Roman"/>
          <w:sz w:val="24"/>
          <w:szCs w:val="24"/>
        </w:rPr>
        <w:t xml:space="preserve">in American Indians and Alaska Natives". </w:t>
      </w:r>
      <w:r w:rsidRPr="00F11513">
        <w:rPr>
          <w:rFonts w:ascii="Times New Roman" w:hAnsi="Times New Roman" w:cs="Times New Roman"/>
          <w:i/>
          <w:sz w:val="24"/>
          <w:szCs w:val="24"/>
        </w:rPr>
        <w:t>American Indian and Alaska Native Mental Health Research Journal</w:t>
      </w:r>
      <w:r>
        <w:rPr>
          <w:rFonts w:ascii="Times New Roman" w:hAnsi="Times New Roman" w:cs="Times New Roman"/>
          <w:sz w:val="24"/>
          <w:szCs w:val="24"/>
        </w:rPr>
        <w:t xml:space="preserve">, Vol 1, 2018, pp. 65-93., </w:t>
      </w:r>
      <w:r w:rsidRPr="00F11513">
        <w:rPr>
          <w:rFonts w:ascii="Times New Roman" w:hAnsi="Times New Roman" w:cs="Times New Roman"/>
          <w:sz w:val="24"/>
          <w:szCs w:val="24"/>
        </w:rPr>
        <w:t>http://www.ucdenver.edu/academics/colleges/PublicHealth/research/centers/CAIANH/journal/Documents/Monograph%201/Mono01_Silk-Walker_Alcoholism_Alcohol_Abuse_Health_65-93.pdf. Accessed 15 Nov 2018.</w:t>
      </w:r>
    </w:p>
    <w:p w:rsidR="009B5A41" w:rsidRDefault="009862CF" w:rsidP="009B5A41">
      <w:pPr>
        <w:tabs>
          <w:tab w:val="left" w:pos="7485"/>
        </w:tabs>
        <w:spacing w:line="480" w:lineRule="auto"/>
        <w:ind w:left="720" w:hanging="720"/>
        <w:rPr>
          <w:rFonts w:ascii="Times New Roman" w:hAnsi="Times New Roman" w:cs="Times New Roman"/>
          <w:sz w:val="24"/>
          <w:szCs w:val="24"/>
        </w:rPr>
      </w:pPr>
      <w:r w:rsidRPr="009B5A41">
        <w:rPr>
          <w:rFonts w:ascii="Times New Roman" w:hAnsi="Times New Roman" w:cs="Times New Roman"/>
          <w:sz w:val="24"/>
          <w:szCs w:val="24"/>
        </w:rPr>
        <w:t xml:space="preserve">Bentley, Andrew. "Alcohol: It’s Different for Native Americans". </w:t>
      </w:r>
      <w:r w:rsidRPr="009B5A41">
        <w:rPr>
          <w:rFonts w:ascii="Times New Roman" w:hAnsi="Times New Roman" w:cs="Times New Roman"/>
          <w:i/>
          <w:sz w:val="24"/>
          <w:szCs w:val="24"/>
        </w:rPr>
        <w:t>Partnership with Native America</w:t>
      </w:r>
      <w:r w:rsidRPr="009B5A41">
        <w:rPr>
          <w:rFonts w:ascii="Times New Roman" w:hAnsi="Times New Roman" w:cs="Times New Roman"/>
          <w:sz w:val="24"/>
          <w:szCs w:val="24"/>
        </w:rPr>
        <w:t>, 2013, http://blog.nativepartnership.org/alcohol-its-different-for-native-americans/. Accessed 15 Nov 2018.</w:t>
      </w:r>
    </w:p>
    <w:p w:rsidR="009B5A41" w:rsidRDefault="009862CF" w:rsidP="009B5A41">
      <w:pPr>
        <w:tabs>
          <w:tab w:val="left" w:pos="7485"/>
        </w:tabs>
        <w:spacing w:line="480" w:lineRule="auto"/>
        <w:ind w:left="720" w:hanging="720"/>
        <w:rPr>
          <w:rFonts w:ascii="Times New Roman" w:hAnsi="Times New Roman" w:cs="Times New Roman"/>
          <w:sz w:val="24"/>
          <w:szCs w:val="24"/>
        </w:rPr>
      </w:pPr>
      <w:r w:rsidRPr="009B5A41">
        <w:rPr>
          <w:rFonts w:ascii="Times New Roman" w:hAnsi="Times New Roman" w:cs="Times New Roman"/>
          <w:sz w:val="24"/>
          <w:szCs w:val="24"/>
        </w:rPr>
        <w:lastRenderedPageBreak/>
        <w:t>Sarche, Michelle, and Paul Spicer. "Poverty and Health Disparities for American Indian and Alaska Native Children: Current Knowledge and Future Prospects". NIH Public Service Journal, no. 1136, 2018, pp. 126-136., doi:10.1196/annals.1425.017. Accessed 15 Nov 2018.</w:t>
      </w:r>
    </w:p>
    <w:p w:rsidR="009B5A41" w:rsidRPr="00D10764" w:rsidRDefault="009B5A41" w:rsidP="009B5A41">
      <w:pPr>
        <w:tabs>
          <w:tab w:val="left" w:pos="7485"/>
        </w:tabs>
        <w:spacing w:line="480" w:lineRule="auto"/>
        <w:ind w:left="720" w:hanging="720"/>
        <w:rPr>
          <w:rFonts w:ascii="Times New Roman" w:hAnsi="Times New Roman" w:cs="Times New Roman"/>
          <w:sz w:val="24"/>
          <w:szCs w:val="24"/>
        </w:rPr>
      </w:pPr>
    </w:p>
    <w:sectPr w:rsidR="009B5A41" w:rsidRPr="00D10764" w:rsidSect="00887AF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7FF" w:rsidRDefault="009717FF">
      <w:pPr>
        <w:spacing w:after="0" w:line="240" w:lineRule="auto"/>
      </w:pPr>
      <w:r>
        <w:separator/>
      </w:r>
    </w:p>
  </w:endnote>
  <w:endnote w:type="continuationSeparator" w:id="0">
    <w:p w:rsidR="009717FF" w:rsidRDefault="00971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等线">
    <w:altName w:val="Athelas Bold"/>
    <w:panose1 w:val="00000000000000000000"/>
    <w:charset w:val="50"/>
    <w:family w:val="roman"/>
    <w:notTrueType/>
    <w:pitch w:val="default"/>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等线 Light">
    <w:panose1 w:val="00000000000000000000"/>
    <w:charset w:val="50"/>
    <w:family w:val="roman"/>
    <w:notTrueType/>
    <w:pitch w:val="default"/>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7FF" w:rsidRDefault="009717FF">
      <w:pPr>
        <w:spacing w:after="0" w:line="240" w:lineRule="auto"/>
      </w:pPr>
      <w:r>
        <w:separator/>
      </w:r>
    </w:p>
  </w:footnote>
  <w:footnote w:type="continuationSeparator" w:id="0">
    <w:p w:rsidR="009717FF" w:rsidRDefault="009717F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AF0" w:rsidRPr="00035B59" w:rsidRDefault="009862CF">
    <w:pPr>
      <w:pStyle w:val="a3"/>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Surname </w:t>
    </w:r>
    <w:r w:rsidRPr="00C05632">
      <w:rPr>
        <w:rFonts w:ascii="Times New Roman" w:hAnsi="Times New Roman" w:cs="Times New Roman"/>
        <w:sz w:val="24"/>
        <w:szCs w:val="24"/>
      </w:rPr>
      <w:fldChar w:fldCharType="begin"/>
    </w:r>
    <w:r w:rsidRPr="00C05632">
      <w:rPr>
        <w:rFonts w:ascii="Times New Roman" w:hAnsi="Times New Roman" w:cs="Times New Roman"/>
        <w:sz w:val="24"/>
        <w:szCs w:val="24"/>
      </w:rPr>
      <w:instrText xml:space="preserve"> PAGE   \* MERGEFORMAT </w:instrText>
    </w:r>
    <w:r w:rsidRPr="00C05632">
      <w:rPr>
        <w:rFonts w:ascii="Times New Roman" w:hAnsi="Times New Roman" w:cs="Times New Roman"/>
        <w:sz w:val="24"/>
        <w:szCs w:val="24"/>
      </w:rPr>
      <w:fldChar w:fldCharType="separate"/>
    </w:r>
    <w:r w:rsidR="002A4CFB">
      <w:rPr>
        <w:rFonts w:ascii="Times New Roman" w:hAnsi="Times New Roman" w:cs="Times New Roman"/>
        <w:noProof/>
        <w:sz w:val="24"/>
        <w:szCs w:val="24"/>
      </w:rPr>
      <w:t>2</w:t>
    </w:r>
    <w:r w:rsidRPr="00C05632">
      <w:rPr>
        <w:rFonts w:ascii="Times New Roman" w:hAnsi="Times New Roman" w:cs="Times New Roman"/>
        <w:noProof/>
        <w:sz w:val="24"/>
        <w:szCs w:val="24"/>
      </w:rPr>
      <w:fldChar w:fldCharType="end"/>
    </w:r>
  </w:p>
  <w:p w:rsidR="00887AF0" w:rsidRDefault="00887AF0">
    <w:pPr>
      <w:pStyle w:val="a3"/>
      <w:contextualSpacing/>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AF0" w:rsidRPr="00887AF0" w:rsidRDefault="009862CF">
    <w:pPr>
      <w:pStyle w:val="a3"/>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Surname</w:t>
    </w:r>
    <w:r w:rsidR="009A7CBE">
      <w:rPr>
        <w:rFonts w:ascii="Times New Roman" w:hAnsi="Times New Roman" w:cs="Times New Roman"/>
        <w:sz w:val="24"/>
        <w:szCs w:val="24"/>
      </w:rPr>
      <w:t xml:space="preserve"> </w:t>
    </w:r>
    <w:r>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MwsLA0tTQ3MbAwNDVV0lEKTi0uzszPAykwrAUAOfYgXywAAAA="/>
  </w:docVars>
  <w:rsids>
    <w:rsidRoot w:val="00887AF0"/>
    <w:rsid w:val="00035B59"/>
    <w:rsid w:val="000A1A93"/>
    <w:rsid w:val="000E7DED"/>
    <w:rsid w:val="000F27F1"/>
    <w:rsid w:val="00124670"/>
    <w:rsid w:val="00242D1E"/>
    <w:rsid w:val="00263CE3"/>
    <w:rsid w:val="002A4CFB"/>
    <w:rsid w:val="002E7761"/>
    <w:rsid w:val="00382411"/>
    <w:rsid w:val="00393489"/>
    <w:rsid w:val="003D1B61"/>
    <w:rsid w:val="00481409"/>
    <w:rsid w:val="00492826"/>
    <w:rsid w:val="004A3F0C"/>
    <w:rsid w:val="004C6D32"/>
    <w:rsid w:val="00551088"/>
    <w:rsid w:val="005A71F4"/>
    <w:rsid w:val="005B2DDE"/>
    <w:rsid w:val="005D5EFA"/>
    <w:rsid w:val="0066223B"/>
    <w:rsid w:val="006B44B2"/>
    <w:rsid w:val="00824290"/>
    <w:rsid w:val="00861993"/>
    <w:rsid w:val="00887AF0"/>
    <w:rsid w:val="00900330"/>
    <w:rsid w:val="009717FF"/>
    <w:rsid w:val="009862CF"/>
    <w:rsid w:val="009A7CBE"/>
    <w:rsid w:val="009B5A41"/>
    <w:rsid w:val="009D1A8E"/>
    <w:rsid w:val="00A61A5A"/>
    <w:rsid w:val="00AE5B3B"/>
    <w:rsid w:val="00B855AA"/>
    <w:rsid w:val="00C05632"/>
    <w:rsid w:val="00C61591"/>
    <w:rsid w:val="00C6598A"/>
    <w:rsid w:val="00CA5EB1"/>
    <w:rsid w:val="00D10764"/>
    <w:rsid w:val="00D11D05"/>
    <w:rsid w:val="00D250B6"/>
    <w:rsid w:val="00D54446"/>
    <w:rsid w:val="00EC5B4E"/>
    <w:rsid w:val="00ED2C32"/>
    <w:rsid w:val="00F11513"/>
    <w:rsid w:val="00F307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282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7AF0"/>
    <w:pPr>
      <w:tabs>
        <w:tab w:val="center" w:pos="4680"/>
        <w:tab w:val="right" w:pos="9360"/>
      </w:tabs>
      <w:spacing w:after="0" w:line="240" w:lineRule="auto"/>
    </w:pPr>
  </w:style>
  <w:style w:type="character" w:customStyle="1" w:styleId="a4">
    <w:name w:val="页眉字符"/>
    <w:basedOn w:val="a0"/>
    <w:link w:val="a3"/>
    <w:uiPriority w:val="99"/>
    <w:rsid w:val="00887AF0"/>
  </w:style>
  <w:style w:type="paragraph" w:styleId="a5">
    <w:name w:val="footer"/>
    <w:basedOn w:val="a"/>
    <w:link w:val="a6"/>
    <w:uiPriority w:val="99"/>
    <w:unhideWhenUsed/>
    <w:rsid w:val="00887AF0"/>
    <w:pPr>
      <w:tabs>
        <w:tab w:val="center" w:pos="4680"/>
        <w:tab w:val="right" w:pos="9360"/>
      </w:tabs>
      <w:spacing w:after="0" w:line="240" w:lineRule="auto"/>
    </w:pPr>
  </w:style>
  <w:style w:type="character" w:customStyle="1" w:styleId="a6">
    <w:name w:val="页脚字符"/>
    <w:basedOn w:val="a0"/>
    <w:link w:val="a5"/>
    <w:uiPriority w:val="99"/>
    <w:rsid w:val="00887AF0"/>
  </w:style>
  <w:style w:type="character" w:styleId="a7">
    <w:name w:val="Hyperlink"/>
    <w:basedOn w:val="a0"/>
    <w:uiPriority w:val="99"/>
    <w:unhideWhenUsed/>
    <w:rsid w:val="00ED2C32"/>
    <w:rPr>
      <w:color w:val="0563C1"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282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7AF0"/>
    <w:pPr>
      <w:tabs>
        <w:tab w:val="center" w:pos="4680"/>
        <w:tab w:val="right" w:pos="9360"/>
      </w:tabs>
      <w:spacing w:after="0" w:line="240" w:lineRule="auto"/>
    </w:pPr>
  </w:style>
  <w:style w:type="character" w:customStyle="1" w:styleId="a4">
    <w:name w:val="页眉字符"/>
    <w:basedOn w:val="a0"/>
    <w:link w:val="a3"/>
    <w:uiPriority w:val="99"/>
    <w:rsid w:val="00887AF0"/>
  </w:style>
  <w:style w:type="paragraph" w:styleId="a5">
    <w:name w:val="footer"/>
    <w:basedOn w:val="a"/>
    <w:link w:val="a6"/>
    <w:uiPriority w:val="99"/>
    <w:unhideWhenUsed/>
    <w:rsid w:val="00887AF0"/>
    <w:pPr>
      <w:tabs>
        <w:tab w:val="center" w:pos="4680"/>
        <w:tab w:val="right" w:pos="9360"/>
      </w:tabs>
      <w:spacing w:after="0" w:line="240" w:lineRule="auto"/>
    </w:pPr>
  </w:style>
  <w:style w:type="character" w:customStyle="1" w:styleId="a6">
    <w:name w:val="页脚字符"/>
    <w:basedOn w:val="a0"/>
    <w:link w:val="a5"/>
    <w:uiPriority w:val="99"/>
    <w:rsid w:val="00887AF0"/>
  </w:style>
  <w:style w:type="character" w:styleId="a7">
    <w:name w:val="Hyperlink"/>
    <w:basedOn w:val="a0"/>
    <w:uiPriority w:val="99"/>
    <w:unhideWhenUsed/>
    <w:rsid w:val="00ED2C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1483</Words>
  <Characters>8456</Characters>
  <Application>Microsoft Macintosh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mac mac</cp:lastModifiedBy>
  <cp:revision>2</cp:revision>
  <dcterms:created xsi:type="dcterms:W3CDTF">2018-11-16T04:42:00Z</dcterms:created>
  <dcterms:modified xsi:type="dcterms:W3CDTF">2018-11-16T04:42:00Z</dcterms:modified>
</cp:coreProperties>
</file>